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23号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于锡林郭勒盟香连渐强商贸有限公司</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牛羊下货加工项目环境影响报告表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锡林郭勒盟香连渐强商贸有限公司：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《锡林郭勒盟香连渐强商贸有限公司牛羊下货加工项目环境影响报告表》已收悉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郭勒盟香连渐强商贸有限公司牛羊下货加工项目位于内蒙古自治区锡林郭勒盟锡林浩特市畜副产品加工企业区东第二栋南第六排东第一户，项目占地面积为1489平方米，建筑面积约795平方米，建设内容包括生产车间（300平方米）、污水处理间15平方米，办公生活区150平方米，冷藏库330平方米（采用R-410A制冷剂）等，项目年产加工牛羊下货20000吨。</w:t>
      </w:r>
      <w:r>
        <w:rPr>
          <w:rFonts w:hint="eastAsia" w:ascii="仿宋_GB2312" w:hAnsi="仿宋_GB2312" w:eastAsia="仿宋_GB2312" w:cs="仿宋_GB2312"/>
          <w:color w:val="auto"/>
          <w:kern w:val="2"/>
          <w:sz w:val="32"/>
          <w:szCs w:val="32"/>
          <w:highlight w:val="none"/>
          <w:lang w:val="en-US" w:eastAsia="zh-CN" w:bidi="ar-SA"/>
        </w:rPr>
        <w:t>项目总投资为50万元，其中14万元为环保投资，占比28%。根据《产业结构调整指导目录（2024年本）》，该项目属于允许类项目。经审查符合锡林浩特市总体规划，符合“三线一单”要求。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产生的废气主要为生产车间牛羊下货散发的异味以及污水处理站恶臭气体，针对车间废气，牛羊下货应及时进行清洗，保持车间清洁干净，做到随产随清、日产日清，从而减少恶臭气体排放；针对污水处理系统产生的废气通过采取各设施池体加盖等措施，减少对周边环境的影响。针对产生的无组织废气应通过定期喷洒除臭剂、加强机械通风换气，确保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新建一座一体化污水处理站，处理工艺为“调节池+气浮设备+A/O+二沉池”，处理能力20m³/d，项目运营期废水主要为生产废水以及生活污水，经厂内污水处理站处理达标后排入市政污水管网，最终纳入锡林浩特市污水处理厂进行进一步处理。同时车间地面应铺设防血、防水和耐机械损坏的不透水材料，防止生产废水渗入地下。</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5120" w:firstLineChars="16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2024年6月25日</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0509E"/>
    <w:rsid w:val="00962978"/>
    <w:rsid w:val="00B32474"/>
    <w:rsid w:val="00B87117"/>
    <w:rsid w:val="00E83F57"/>
    <w:rsid w:val="01166DA6"/>
    <w:rsid w:val="017E2971"/>
    <w:rsid w:val="01A730E3"/>
    <w:rsid w:val="01C27C15"/>
    <w:rsid w:val="01D027C7"/>
    <w:rsid w:val="01DE63FB"/>
    <w:rsid w:val="01FA700C"/>
    <w:rsid w:val="02547DEB"/>
    <w:rsid w:val="030516AD"/>
    <w:rsid w:val="033518D8"/>
    <w:rsid w:val="03C625A7"/>
    <w:rsid w:val="03D3430C"/>
    <w:rsid w:val="03FD003F"/>
    <w:rsid w:val="04A62A1C"/>
    <w:rsid w:val="04C31278"/>
    <w:rsid w:val="04C84AB0"/>
    <w:rsid w:val="04DB3607"/>
    <w:rsid w:val="04F60B67"/>
    <w:rsid w:val="05015B69"/>
    <w:rsid w:val="051A437E"/>
    <w:rsid w:val="0528467F"/>
    <w:rsid w:val="0536008A"/>
    <w:rsid w:val="05E661E5"/>
    <w:rsid w:val="05EE5EAB"/>
    <w:rsid w:val="05F9283D"/>
    <w:rsid w:val="05FD5DAF"/>
    <w:rsid w:val="06734FE0"/>
    <w:rsid w:val="068C7BAB"/>
    <w:rsid w:val="06C13B3D"/>
    <w:rsid w:val="06CA090B"/>
    <w:rsid w:val="06E25813"/>
    <w:rsid w:val="06ED257E"/>
    <w:rsid w:val="06F73C84"/>
    <w:rsid w:val="0712113E"/>
    <w:rsid w:val="07D679D6"/>
    <w:rsid w:val="07F36916"/>
    <w:rsid w:val="082371A9"/>
    <w:rsid w:val="085A5140"/>
    <w:rsid w:val="089362EE"/>
    <w:rsid w:val="098B459B"/>
    <w:rsid w:val="0A0C1093"/>
    <w:rsid w:val="0A1E3055"/>
    <w:rsid w:val="0A1F2635"/>
    <w:rsid w:val="0A240FD4"/>
    <w:rsid w:val="0A3C244D"/>
    <w:rsid w:val="0A727E13"/>
    <w:rsid w:val="0A7D449D"/>
    <w:rsid w:val="0ACF355F"/>
    <w:rsid w:val="0AF711F7"/>
    <w:rsid w:val="0B1565AB"/>
    <w:rsid w:val="0B3348DE"/>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146C48"/>
    <w:rsid w:val="0E3D4B2E"/>
    <w:rsid w:val="0E727C94"/>
    <w:rsid w:val="0EC60BDD"/>
    <w:rsid w:val="0F11030D"/>
    <w:rsid w:val="0F114B98"/>
    <w:rsid w:val="0F47255E"/>
    <w:rsid w:val="0F7F00F1"/>
    <w:rsid w:val="0FD8525E"/>
    <w:rsid w:val="0FE0021A"/>
    <w:rsid w:val="0FF0307C"/>
    <w:rsid w:val="10187B5B"/>
    <w:rsid w:val="10773E64"/>
    <w:rsid w:val="110C7406"/>
    <w:rsid w:val="11602AA5"/>
    <w:rsid w:val="11815149"/>
    <w:rsid w:val="119E5AF7"/>
    <w:rsid w:val="11B81A77"/>
    <w:rsid w:val="122A1D6A"/>
    <w:rsid w:val="12305E03"/>
    <w:rsid w:val="12521974"/>
    <w:rsid w:val="12777B70"/>
    <w:rsid w:val="12AC10EB"/>
    <w:rsid w:val="12F1528F"/>
    <w:rsid w:val="130268C3"/>
    <w:rsid w:val="135651C1"/>
    <w:rsid w:val="136E2A52"/>
    <w:rsid w:val="138033BB"/>
    <w:rsid w:val="140F7BE3"/>
    <w:rsid w:val="142C526D"/>
    <w:rsid w:val="144424A0"/>
    <w:rsid w:val="14564341"/>
    <w:rsid w:val="146721B0"/>
    <w:rsid w:val="149B5516"/>
    <w:rsid w:val="150B2C0E"/>
    <w:rsid w:val="15181BDE"/>
    <w:rsid w:val="15202312"/>
    <w:rsid w:val="155D5D98"/>
    <w:rsid w:val="156127C7"/>
    <w:rsid w:val="15673936"/>
    <w:rsid w:val="15BC0CFB"/>
    <w:rsid w:val="15C55CFA"/>
    <w:rsid w:val="15EA64E1"/>
    <w:rsid w:val="15F72E61"/>
    <w:rsid w:val="16534086"/>
    <w:rsid w:val="16F92D6D"/>
    <w:rsid w:val="174C558C"/>
    <w:rsid w:val="177469AA"/>
    <w:rsid w:val="17815E70"/>
    <w:rsid w:val="17AC6C55"/>
    <w:rsid w:val="17D3242F"/>
    <w:rsid w:val="17F81389"/>
    <w:rsid w:val="186522A4"/>
    <w:rsid w:val="18AC314E"/>
    <w:rsid w:val="18E453EE"/>
    <w:rsid w:val="19090934"/>
    <w:rsid w:val="1912157F"/>
    <w:rsid w:val="19237B90"/>
    <w:rsid w:val="196D3014"/>
    <w:rsid w:val="19922D14"/>
    <w:rsid w:val="19DE2ED8"/>
    <w:rsid w:val="19E120C0"/>
    <w:rsid w:val="1A0501B2"/>
    <w:rsid w:val="1A1C2CBA"/>
    <w:rsid w:val="1AEA175E"/>
    <w:rsid w:val="1AFA077C"/>
    <w:rsid w:val="1B01027C"/>
    <w:rsid w:val="1B4F5180"/>
    <w:rsid w:val="1BDE167F"/>
    <w:rsid w:val="1C1F33B6"/>
    <w:rsid w:val="1C330BE1"/>
    <w:rsid w:val="1C5D3ED1"/>
    <w:rsid w:val="1C731508"/>
    <w:rsid w:val="1D291FE4"/>
    <w:rsid w:val="1D503CCE"/>
    <w:rsid w:val="1E603227"/>
    <w:rsid w:val="1E96787D"/>
    <w:rsid w:val="1EA9481E"/>
    <w:rsid w:val="1F056A7C"/>
    <w:rsid w:val="1F0B7BF4"/>
    <w:rsid w:val="1F423EFE"/>
    <w:rsid w:val="1F8D59FC"/>
    <w:rsid w:val="1F927D5B"/>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804455"/>
    <w:rsid w:val="22DE2763"/>
    <w:rsid w:val="230F7BDC"/>
    <w:rsid w:val="233353D8"/>
    <w:rsid w:val="233E3859"/>
    <w:rsid w:val="237F47FB"/>
    <w:rsid w:val="23930F8A"/>
    <w:rsid w:val="23BD04C6"/>
    <w:rsid w:val="244C45C5"/>
    <w:rsid w:val="24915D3F"/>
    <w:rsid w:val="24B67467"/>
    <w:rsid w:val="24F36C22"/>
    <w:rsid w:val="24FC103D"/>
    <w:rsid w:val="2588549E"/>
    <w:rsid w:val="25C348F5"/>
    <w:rsid w:val="25C37884"/>
    <w:rsid w:val="25F71D07"/>
    <w:rsid w:val="26812549"/>
    <w:rsid w:val="269B4D11"/>
    <w:rsid w:val="269D3BA8"/>
    <w:rsid w:val="26C62652"/>
    <w:rsid w:val="26DC702B"/>
    <w:rsid w:val="271664C8"/>
    <w:rsid w:val="27256144"/>
    <w:rsid w:val="27260CC1"/>
    <w:rsid w:val="272A677C"/>
    <w:rsid w:val="2734580E"/>
    <w:rsid w:val="273A4B0A"/>
    <w:rsid w:val="273C5EF1"/>
    <w:rsid w:val="27475901"/>
    <w:rsid w:val="277C005F"/>
    <w:rsid w:val="278A1F3A"/>
    <w:rsid w:val="27A6495D"/>
    <w:rsid w:val="27B345D5"/>
    <w:rsid w:val="27DA5D1E"/>
    <w:rsid w:val="27F53BFF"/>
    <w:rsid w:val="281E7C22"/>
    <w:rsid w:val="28441A80"/>
    <w:rsid w:val="292F2370"/>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BC219A8"/>
    <w:rsid w:val="2C0D3AE9"/>
    <w:rsid w:val="2C1005F7"/>
    <w:rsid w:val="2C39284C"/>
    <w:rsid w:val="2C8114F5"/>
    <w:rsid w:val="2C925235"/>
    <w:rsid w:val="2C965551"/>
    <w:rsid w:val="2CBC499C"/>
    <w:rsid w:val="2CC02721"/>
    <w:rsid w:val="2CC45E4B"/>
    <w:rsid w:val="2CF61AC3"/>
    <w:rsid w:val="2D857BD1"/>
    <w:rsid w:val="2DDE2344"/>
    <w:rsid w:val="2DFA2359"/>
    <w:rsid w:val="2E38793A"/>
    <w:rsid w:val="2E551123"/>
    <w:rsid w:val="2E977312"/>
    <w:rsid w:val="2EBE5F33"/>
    <w:rsid w:val="2FAF6DA2"/>
    <w:rsid w:val="2FB4465A"/>
    <w:rsid w:val="2FB6301D"/>
    <w:rsid w:val="3028007B"/>
    <w:rsid w:val="30C23098"/>
    <w:rsid w:val="30EB2DA6"/>
    <w:rsid w:val="31064DED"/>
    <w:rsid w:val="31386AC4"/>
    <w:rsid w:val="329E4196"/>
    <w:rsid w:val="32A16812"/>
    <w:rsid w:val="333A6BDB"/>
    <w:rsid w:val="33435037"/>
    <w:rsid w:val="3372163A"/>
    <w:rsid w:val="33CF625A"/>
    <w:rsid w:val="34645984"/>
    <w:rsid w:val="34870E54"/>
    <w:rsid w:val="34D66716"/>
    <w:rsid w:val="34F177D6"/>
    <w:rsid w:val="35114348"/>
    <w:rsid w:val="351A49A6"/>
    <w:rsid w:val="35496928"/>
    <w:rsid w:val="35523A2F"/>
    <w:rsid w:val="355C6B0A"/>
    <w:rsid w:val="35D72A2D"/>
    <w:rsid w:val="35DC51E5"/>
    <w:rsid w:val="35F168B6"/>
    <w:rsid w:val="367852DB"/>
    <w:rsid w:val="371920B2"/>
    <w:rsid w:val="371D70C6"/>
    <w:rsid w:val="37354BB1"/>
    <w:rsid w:val="3736727E"/>
    <w:rsid w:val="373C431A"/>
    <w:rsid w:val="375E7ED5"/>
    <w:rsid w:val="37711482"/>
    <w:rsid w:val="37A10C9D"/>
    <w:rsid w:val="37CF1C23"/>
    <w:rsid w:val="37D943F6"/>
    <w:rsid w:val="37E21DE5"/>
    <w:rsid w:val="37EB5A0A"/>
    <w:rsid w:val="38241F76"/>
    <w:rsid w:val="38765C86"/>
    <w:rsid w:val="38874ECF"/>
    <w:rsid w:val="388E4184"/>
    <w:rsid w:val="38C20ECB"/>
    <w:rsid w:val="38CD7870"/>
    <w:rsid w:val="392D793A"/>
    <w:rsid w:val="395E1246"/>
    <w:rsid w:val="399575ED"/>
    <w:rsid w:val="39CE76C6"/>
    <w:rsid w:val="39D013C6"/>
    <w:rsid w:val="39DA5E9E"/>
    <w:rsid w:val="39F250A4"/>
    <w:rsid w:val="3A0260F2"/>
    <w:rsid w:val="3A7D463D"/>
    <w:rsid w:val="3A7D68D2"/>
    <w:rsid w:val="3AFD4E1A"/>
    <w:rsid w:val="3B1803BC"/>
    <w:rsid w:val="3B365B71"/>
    <w:rsid w:val="3B4A1BD1"/>
    <w:rsid w:val="3B4B7B1E"/>
    <w:rsid w:val="3BC60B27"/>
    <w:rsid w:val="3BD04D63"/>
    <w:rsid w:val="3C3C7BB2"/>
    <w:rsid w:val="3C7D380A"/>
    <w:rsid w:val="3CEA1116"/>
    <w:rsid w:val="3CF77C7E"/>
    <w:rsid w:val="3D3D23FB"/>
    <w:rsid w:val="3D497C0B"/>
    <w:rsid w:val="3D506A96"/>
    <w:rsid w:val="3DAC2750"/>
    <w:rsid w:val="3DB46FC5"/>
    <w:rsid w:val="3DCC51DE"/>
    <w:rsid w:val="3DCD2D8A"/>
    <w:rsid w:val="3DDB3DAB"/>
    <w:rsid w:val="3DDE2FC6"/>
    <w:rsid w:val="3E110AD0"/>
    <w:rsid w:val="3E211E14"/>
    <w:rsid w:val="3E271B73"/>
    <w:rsid w:val="3ED74FA5"/>
    <w:rsid w:val="3F156020"/>
    <w:rsid w:val="3F174DFB"/>
    <w:rsid w:val="3F357653"/>
    <w:rsid w:val="3F6A21D0"/>
    <w:rsid w:val="3FA35EC9"/>
    <w:rsid w:val="405F6E03"/>
    <w:rsid w:val="412A7980"/>
    <w:rsid w:val="41911C9B"/>
    <w:rsid w:val="41935450"/>
    <w:rsid w:val="41981C17"/>
    <w:rsid w:val="41F36B45"/>
    <w:rsid w:val="42141C69"/>
    <w:rsid w:val="424E25EF"/>
    <w:rsid w:val="42835EF4"/>
    <w:rsid w:val="42A31D6D"/>
    <w:rsid w:val="42C90C42"/>
    <w:rsid w:val="43194A98"/>
    <w:rsid w:val="436E056C"/>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6E6C91"/>
    <w:rsid w:val="4B906C07"/>
    <w:rsid w:val="4B92472D"/>
    <w:rsid w:val="4B94559D"/>
    <w:rsid w:val="4D142C43"/>
    <w:rsid w:val="4E0B034C"/>
    <w:rsid w:val="4E2978F9"/>
    <w:rsid w:val="4E844A44"/>
    <w:rsid w:val="4E896D6E"/>
    <w:rsid w:val="4E9C4CD5"/>
    <w:rsid w:val="4EAA7967"/>
    <w:rsid w:val="4EC42815"/>
    <w:rsid w:val="4EF90DF2"/>
    <w:rsid w:val="4F2C48DA"/>
    <w:rsid w:val="4F725EA1"/>
    <w:rsid w:val="4FA672D9"/>
    <w:rsid w:val="4FEB08B0"/>
    <w:rsid w:val="50E3321A"/>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0067B0"/>
    <w:rsid w:val="585A407D"/>
    <w:rsid w:val="586A4374"/>
    <w:rsid w:val="58902B87"/>
    <w:rsid w:val="58D316BE"/>
    <w:rsid w:val="59070489"/>
    <w:rsid w:val="59090B79"/>
    <w:rsid w:val="59D70FAC"/>
    <w:rsid w:val="59E95FFA"/>
    <w:rsid w:val="5A0A79BE"/>
    <w:rsid w:val="5A207B6D"/>
    <w:rsid w:val="5A294206"/>
    <w:rsid w:val="5AA45230"/>
    <w:rsid w:val="5AC11211"/>
    <w:rsid w:val="5ADF73FF"/>
    <w:rsid w:val="5B0C0216"/>
    <w:rsid w:val="5B897182"/>
    <w:rsid w:val="5C0E2042"/>
    <w:rsid w:val="5C1301CB"/>
    <w:rsid w:val="5C4001D5"/>
    <w:rsid w:val="5C635BEB"/>
    <w:rsid w:val="5C6941D0"/>
    <w:rsid w:val="5C726FC3"/>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360ED7"/>
    <w:rsid w:val="5F5741F8"/>
    <w:rsid w:val="5F784D70"/>
    <w:rsid w:val="5F8505EF"/>
    <w:rsid w:val="5FBC44DB"/>
    <w:rsid w:val="5FE12648"/>
    <w:rsid w:val="5FF961A3"/>
    <w:rsid w:val="60661CCA"/>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A57CB"/>
    <w:rsid w:val="671767BE"/>
    <w:rsid w:val="67280F69"/>
    <w:rsid w:val="675D7F82"/>
    <w:rsid w:val="67B67782"/>
    <w:rsid w:val="67DF2755"/>
    <w:rsid w:val="680E2F36"/>
    <w:rsid w:val="681650AF"/>
    <w:rsid w:val="683926A8"/>
    <w:rsid w:val="684D4516"/>
    <w:rsid w:val="68646FFA"/>
    <w:rsid w:val="68704CA1"/>
    <w:rsid w:val="68ED6FEF"/>
    <w:rsid w:val="69901B87"/>
    <w:rsid w:val="69ED5DA4"/>
    <w:rsid w:val="69FC25D3"/>
    <w:rsid w:val="6A492C6C"/>
    <w:rsid w:val="6A6C56F5"/>
    <w:rsid w:val="6A6F1A73"/>
    <w:rsid w:val="6A88356C"/>
    <w:rsid w:val="6AEF61B9"/>
    <w:rsid w:val="6B3E76AB"/>
    <w:rsid w:val="6B6A7371"/>
    <w:rsid w:val="6BA12544"/>
    <w:rsid w:val="6BA15796"/>
    <w:rsid w:val="6BD67D8A"/>
    <w:rsid w:val="6BEB1D6D"/>
    <w:rsid w:val="6C2630A6"/>
    <w:rsid w:val="6C393DD7"/>
    <w:rsid w:val="6C3E16DE"/>
    <w:rsid w:val="6C536D8E"/>
    <w:rsid w:val="6C900E48"/>
    <w:rsid w:val="6C95507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9B6B02"/>
    <w:rsid w:val="74086579"/>
    <w:rsid w:val="740E1488"/>
    <w:rsid w:val="747344DC"/>
    <w:rsid w:val="749E0175"/>
    <w:rsid w:val="74E90A2A"/>
    <w:rsid w:val="753D2C37"/>
    <w:rsid w:val="755C23E6"/>
    <w:rsid w:val="758703C2"/>
    <w:rsid w:val="75B535E3"/>
    <w:rsid w:val="75C00134"/>
    <w:rsid w:val="75C311C4"/>
    <w:rsid w:val="75D4756D"/>
    <w:rsid w:val="75EA064A"/>
    <w:rsid w:val="760D6F22"/>
    <w:rsid w:val="764C5C54"/>
    <w:rsid w:val="764D4B3C"/>
    <w:rsid w:val="76577523"/>
    <w:rsid w:val="76A551D1"/>
    <w:rsid w:val="76CF69C8"/>
    <w:rsid w:val="771E6CEF"/>
    <w:rsid w:val="7742501D"/>
    <w:rsid w:val="777336D2"/>
    <w:rsid w:val="7779709C"/>
    <w:rsid w:val="77F474AF"/>
    <w:rsid w:val="78016A91"/>
    <w:rsid w:val="780E07AA"/>
    <w:rsid w:val="783C589D"/>
    <w:rsid w:val="783E63F5"/>
    <w:rsid w:val="78416E6F"/>
    <w:rsid w:val="7867441F"/>
    <w:rsid w:val="78D43D28"/>
    <w:rsid w:val="799A104A"/>
    <w:rsid w:val="799C7E94"/>
    <w:rsid w:val="79CE1695"/>
    <w:rsid w:val="7B2B25BE"/>
    <w:rsid w:val="7B401BFC"/>
    <w:rsid w:val="7B4E1B6F"/>
    <w:rsid w:val="7B8556D1"/>
    <w:rsid w:val="7B8F3742"/>
    <w:rsid w:val="7BAC179F"/>
    <w:rsid w:val="7BC10593"/>
    <w:rsid w:val="7BCB7664"/>
    <w:rsid w:val="7BF368E4"/>
    <w:rsid w:val="7C350B27"/>
    <w:rsid w:val="7C3A5E88"/>
    <w:rsid w:val="7C3D17CD"/>
    <w:rsid w:val="7C5510E6"/>
    <w:rsid w:val="7C623145"/>
    <w:rsid w:val="7D375301"/>
    <w:rsid w:val="7D931E63"/>
    <w:rsid w:val="7D994C5A"/>
    <w:rsid w:val="7DB027AB"/>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1275</Words>
  <Characters>1324</Characters>
  <Lines>20</Lines>
  <Paragraphs>5</Paragraphs>
  <TotalTime>0</TotalTime>
  <ScaleCrop>false</ScaleCrop>
  <LinksUpToDate>false</LinksUpToDate>
  <CharactersWithSpaces>1337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2024-06-24T07:51:46Z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