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锡市环表〔2024〕</w:t>
      </w:r>
      <w:r>
        <w:rPr>
          <w:rFonts w:hint="eastAsia"/>
          <w:lang w:val="en-US" w:eastAsia="zh-CN"/>
        </w:rPr>
        <w:t>37</w:t>
      </w:r>
      <w:r>
        <w:rPr>
          <w:rFonts w:hint="eastAsia"/>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14:paraId="02CE0A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关于内蒙古自治区锡林郭勒盟锡林浩特市城镇燃气门站建设工程（一期工程）环境影响</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锡林浩特市城建投资有限公司：</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你单位报送的由内蒙古添翼环保科技有限公司编制的《内蒙古自治区锡林郭勒盟锡林浩特市城镇燃气门站建设工程（一期工程）环境影响报告表》已收悉。经研究，现批复如下：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一、建设项目基本情况</w:t>
      </w:r>
    </w:p>
    <w:p w14:paraId="2BD81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内蒙古自治区锡林郭勒盟锡林浩特市城镇燃气门站建设工程（一期工程）位于锡林浩特市建材绒毛园区兴建建材附近，占地面积约36551</w:t>
      </w:r>
      <w:r>
        <w:rPr>
          <w:rFonts w:hint="eastAsia"/>
          <w:lang w:val="en-US" w:eastAsia="zh-CN"/>
        </w:rPr>
        <w:t>平方米</w:t>
      </w:r>
      <w:r>
        <w:rPr>
          <w:rFonts w:hint="eastAsia"/>
        </w:rPr>
        <w:t>，</w:t>
      </w:r>
      <w:r>
        <w:rPr>
          <w:rFonts w:hint="eastAsia"/>
          <w:lang w:eastAsia="zh-CN"/>
        </w:rPr>
        <w:t>主要</w:t>
      </w:r>
      <w:r>
        <w:rPr>
          <w:rFonts w:hint="eastAsia"/>
        </w:rPr>
        <w:t>建设内容</w:t>
      </w:r>
      <w:r>
        <w:rPr>
          <w:rFonts w:hint="eastAsia"/>
          <w:lang w:eastAsia="zh-CN"/>
        </w:rPr>
        <w:t>包括</w:t>
      </w:r>
      <w:r>
        <w:rPr>
          <w:rFonts w:hint="eastAsia"/>
        </w:rPr>
        <w:t>LNG储存气化站</w:t>
      </w:r>
      <w:r>
        <w:rPr>
          <w:rFonts w:hint="eastAsia"/>
          <w:lang w:eastAsia="zh-CN"/>
        </w:rPr>
        <w:t>，</w:t>
      </w:r>
      <w:r>
        <w:rPr>
          <w:rFonts w:hint="eastAsia"/>
        </w:rPr>
        <w:t>站内设施包括LNG储存气化区、调压计量加臭区、放空区、辅助用房、消防水池</w:t>
      </w:r>
      <w:r>
        <w:rPr>
          <w:rFonts w:hint="eastAsia"/>
          <w:lang w:eastAsia="zh-CN"/>
        </w:rPr>
        <w:t>、</w:t>
      </w:r>
      <w:r>
        <w:rPr>
          <w:rFonts w:hint="eastAsia"/>
        </w:rPr>
        <w:t>LNG立式储罐4座等。LNG总储存量为600</w:t>
      </w:r>
      <w:r>
        <w:rPr>
          <w:rFonts w:hint="eastAsia"/>
          <w:lang w:val="en-US" w:eastAsia="zh-CN"/>
        </w:rPr>
        <w:t>立方米</w:t>
      </w:r>
      <w:r>
        <w:rPr>
          <w:rFonts w:hint="eastAsia"/>
        </w:rPr>
        <w:t>；供气规模</w:t>
      </w:r>
      <w:r>
        <w:rPr>
          <w:rFonts w:hint="eastAsia"/>
          <w:lang w:val="en-US" w:eastAsia="zh-CN"/>
        </w:rPr>
        <w:t>为</w:t>
      </w:r>
      <w:r>
        <w:rPr>
          <w:rFonts w:hint="eastAsia"/>
        </w:rPr>
        <w:t>高峰小时供气能力8500N</w:t>
      </w:r>
      <w:r>
        <w:rPr>
          <w:rFonts w:hint="eastAsia"/>
          <w:lang w:val="en-US" w:eastAsia="zh-CN"/>
        </w:rPr>
        <w:t>立方米</w:t>
      </w:r>
      <w:r>
        <w:rPr>
          <w:rFonts w:hint="eastAsia"/>
        </w:rPr>
        <w:t>/</w:t>
      </w:r>
      <w:r>
        <w:rPr>
          <w:rFonts w:hint="eastAsia"/>
          <w:lang w:val="en-US" w:eastAsia="zh-CN"/>
        </w:rPr>
        <w:t>小时</w:t>
      </w:r>
      <w:r>
        <w:rPr>
          <w:rFonts w:hint="eastAsia"/>
        </w:rPr>
        <w:t>，外输运行压力为0.25~0.3MPa</w:t>
      </w:r>
      <w:r>
        <w:rPr>
          <w:rFonts w:hint="eastAsia"/>
          <w:lang w:eastAsia="zh-CN"/>
        </w:rPr>
        <w:t>。</w:t>
      </w:r>
      <w:r>
        <w:rPr>
          <w:rFonts w:hint="eastAsia"/>
        </w:rPr>
        <w:t>总投资为1247.351万元，其中48万元为环保投资，占比3.85%。根据《产业结构调整指导目录（2024年本）》，该项目属于鼓励类项目。经审查符合锡林浩特市总体规划，符合“三线一单”要求。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黑体" w:hAnsi="黑体" w:eastAsia="黑体" w:cs="黑体"/>
          <w:highlight w:val="none"/>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（一）废气方面</w:t>
      </w:r>
    </w:p>
    <w:p w14:paraId="482D8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w:t>
      </w:r>
      <w:r>
        <w:rPr>
          <w:rFonts w:hint="eastAsia"/>
          <w:lang w:val="en-US" w:eastAsia="zh-CN"/>
        </w:rPr>
        <w:t>运营</w:t>
      </w:r>
      <w:r>
        <w:rPr>
          <w:rFonts w:hint="eastAsia"/>
        </w:rPr>
        <w:t>期正常工况产生的闪蒸汽（BOG）经储罐配置的降压调节阀排出，排出后通过BOG温控加热系统加热回收，回收后经计量、调压、加臭后接入下游供气管道，不</w:t>
      </w:r>
      <w:r>
        <w:rPr>
          <w:rFonts w:hint="eastAsia"/>
          <w:lang w:val="en-US" w:eastAsia="zh-CN"/>
        </w:rPr>
        <w:t>可</w:t>
      </w:r>
      <w:r>
        <w:rPr>
          <w:rFonts w:hint="eastAsia"/>
        </w:rPr>
        <w:t>外排</w:t>
      </w:r>
      <w:r>
        <w:rPr>
          <w:rFonts w:hint="eastAsia"/>
          <w:lang w:eastAsia="zh-CN"/>
        </w:rPr>
        <w:t>；</w:t>
      </w:r>
      <w:r>
        <w:rPr>
          <w:rFonts w:hint="eastAsia"/>
        </w:rPr>
        <w:t>非正常工况</w:t>
      </w:r>
      <w:r>
        <w:rPr>
          <w:rFonts w:hint="eastAsia"/>
          <w:lang w:val="en-US" w:eastAsia="zh-CN"/>
        </w:rPr>
        <w:t>下产生的</w:t>
      </w:r>
      <w:r>
        <w:rPr>
          <w:rFonts w:hint="eastAsia"/>
        </w:rPr>
        <w:t>放散废气（EAG）</w:t>
      </w:r>
      <w:r>
        <w:rPr>
          <w:rFonts w:hint="eastAsia"/>
          <w:lang w:eastAsia="zh-CN"/>
        </w:rPr>
        <w:t>（</w:t>
      </w:r>
      <w:r>
        <w:rPr>
          <w:rFonts w:hint="eastAsia"/>
        </w:rPr>
        <w:t>当储罐发生非正常超压时，为维持储罐压力，储罐设置的低温安全阀启动，通过释放一定的LNG气体维持罐内压力平衡，释放低温气体</w:t>
      </w:r>
      <w:r>
        <w:rPr>
          <w:rFonts w:hint="eastAsia"/>
          <w:lang w:eastAsia="zh-CN"/>
        </w:rPr>
        <w:t>）</w:t>
      </w:r>
      <w:r>
        <w:rPr>
          <w:rFonts w:hint="eastAsia"/>
        </w:rPr>
        <w:t>产生后通过连接管进入EAG温控式加热器后通过放散管排放。针对生产过程中产生的放散废气（非正常排放）</w:t>
      </w:r>
      <w:r>
        <w:rPr>
          <w:rFonts w:hint="eastAsia"/>
          <w:lang w:eastAsia="zh-CN"/>
        </w:rPr>
        <w:t>、泄漏废气、储罐检修废气，</w:t>
      </w:r>
      <w:r>
        <w:rPr>
          <w:rFonts w:hint="eastAsia"/>
          <w:lang w:val="en-US" w:eastAsia="zh-CN"/>
        </w:rPr>
        <w:t>应</w:t>
      </w:r>
      <w:r>
        <w:rPr>
          <w:rFonts w:hint="eastAsia"/>
          <w:lang w:eastAsia="zh-CN"/>
        </w:rPr>
        <w:t>持续推进挥发性有机物治理工程设施建设，提高处理效率，确保达标排放。</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4280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严格落实各项水污染防治措施。根据“雨污分流、清污分流、分质处理、一水多用”的原则，进一步提高水的回用率，减少新鲜水用量和废水产生量。</w:t>
      </w:r>
      <w:r>
        <w:rPr>
          <w:rFonts w:hint="eastAsia"/>
          <w:lang w:val="en-US" w:eastAsia="zh-CN"/>
        </w:rPr>
        <w:t>生活污水经厂区化粪池预处理后，排入市政污水管网，最终排入锡林浩特市污水处理厂进一步处理。</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1236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固体废物处置管理。按照固体废物“资源化、减量化、无害化”处置原则，落实各类固体废物的收集、处置和综合利用措施。项目运营期产生的废含油抹布均属于危险废物，暂存于危险废物暂存间，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1F4B03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w:t>
      </w:r>
      <w:r>
        <w:rPr>
          <w:rFonts w:hint="eastAsia" w:ascii="楷体" w:hAnsi="楷体" w:eastAsia="楷体" w:cs="楷体"/>
          <w:b/>
          <w:bCs/>
          <w:lang w:val="en-US" w:eastAsia="zh-CN"/>
        </w:rPr>
        <w:t>各防渗区</w:t>
      </w:r>
      <w:r>
        <w:rPr>
          <w:rFonts w:hint="eastAsia" w:ascii="楷体" w:hAnsi="楷体" w:eastAsia="楷体" w:cs="楷体"/>
          <w:b/>
          <w:bCs/>
        </w:rPr>
        <w:t>的分区防渗措施。</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94D7AA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highlight w:val="none"/>
        </w:rPr>
      </w:pPr>
      <w:r>
        <w:rPr>
          <w:rFonts w:hint="eastAsia"/>
        </w:rPr>
        <w:t>锡</w:t>
      </w:r>
      <w:r>
        <w:rPr>
          <w:rFonts w:hint="eastAsia"/>
          <w:highlight w:val="none"/>
        </w:rPr>
        <w:t>林郭勒盟生态环境局</w:t>
      </w:r>
    </w:p>
    <w:p w14:paraId="67CB6CC5">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highlight w:val="none"/>
        </w:rPr>
      </w:pPr>
      <w:r>
        <w:rPr>
          <w:rFonts w:hint="eastAsia"/>
          <w:highlight w:val="none"/>
          <w:lang w:val="en-US" w:eastAsia="zh-CN"/>
        </w:rPr>
        <w:t>2024年11月8日</w:t>
      </w:r>
      <w:bookmarkStart w:id="0" w:name="_GoBack"/>
      <w:bookmarkEnd w:id="0"/>
    </w:p>
    <w:p w14:paraId="5FEEE5D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sz w:val="28"/>
          <w:szCs w:val="28"/>
          <w:highlight w:val="none"/>
        </w:rPr>
      </w:pPr>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highlight w:val="none"/>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sz w:val="28"/>
          <w:szCs w:val="28"/>
        </w:rPr>
      </w:pP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highlight w:val="none"/>
        </w:rPr>
        <w:t xml:space="preserve">锡林郭勒盟生态环境局办公室             </w:t>
      </w:r>
      <w:r>
        <w:rPr>
          <w:rFonts w:hint="eastAsia"/>
          <w:sz w:val="28"/>
          <w:szCs w:val="28"/>
          <w:highlight w:val="none"/>
          <w:lang w:val="en-US" w:eastAsia="zh-CN"/>
        </w:rPr>
        <w:t>2024年11月8日</w:t>
      </w:r>
      <w:r>
        <w:rPr>
          <w:rFonts w:hint="eastAsia"/>
          <w:sz w:val="28"/>
          <w:szCs w:val="28"/>
          <w:highlight w:val="none"/>
        </w:rPr>
        <w:t>印</w:t>
      </w:r>
      <w:r>
        <w:rPr>
          <w:rFonts w:hint="eastAsia"/>
          <w:sz w:val="28"/>
          <w:szCs w:val="28"/>
        </w:rPr>
        <w:t>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00000000"/>
    <w:rsid w:val="017350FB"/>
    <w:rsid w:val="02313F99"/>
    <w:rsid w:val="02F31FD9"/>
    <w:rsid w:val="04565F0C"/>
    <w:rsid w:val="06A709CA"/>
    <w:rsid w:val="06F747D9"/>
    <w:rsid w:val="07D27CAC"/>
    <w:rsid w:val="09AC4ECD"/>
    <w:rsid w:val="0ABB137F"/>
    <w:rsid w:val="0CB61617"/>
    <w:rsid w:val="0D756ED0"/>
    <w:rsid w:val="0DAE2842"/>
    <w:rsid w:val="0E4929AB"/>
    <w:rsid w:val="0F684E4E"/>
    <w:rsid w:val="142B6BEC"/>
    <w:rsid w:val="161A31C8"/>
    <w:rsid w:val="17B85C2A"/>
    <w:rsid w:val="17C476FF"/>
    <w:rsid w:val="18797CF6"/>
    <w:rsid w:val="18BA4999"/>
    <w:rsid w:val="19B62042"/>
    <w:rsid w:val="1B2B5375"/>
    <w:rsid w:val="1C6B38EC"/>
    <w:rsid w:val="1CEB326A"/>
    <w:rsid w:val="1D71334C"/>
    <w:rsid w:val="200D03CB"/>
    <w:rsid w:val="20336CE1"/>
    <w:rsid w:val="20E944E0"/>
    <w:rsid w:val="22EC5646"/>
    <w:rsid w:val="238E1CB9"/>
    <w:rsid w:val="24CC2727"/>
    <w:rsid w:val="25105990"/>
    <w:rsid w:val="265175A7"/>
    <w:rsid w:val="272C0399"/>
    <w:rsid w:val="27386837"/>
    <w:rsid w:val="27987D44"/>
    <w:rsid w:val="29A053DC"/>
    <w:rsid w:val="2AD74E2E"/>
    <w:rsid w:val="2B0269A3"/>
    <w:rsid w:val="2D185661"/>
    <w:rsid w:val="2D654973"/>
    <w:rsid w:val="2E70730F"/>
    <w:rsid w:val="2EBD7A3C"/>
    <w:rsid w:val="31460E11"/>
    <w:rsid w:val="3179422E"/>
    <w:rsid w:val="32560617"/>
    <w:rsid w:val="34CF07C1"/>
    <w:rsid w:val="35C948C7"/>
    <w:rsid w:val="36A30098"/>
    <w:rsid w:val="36FA6F28"/>
    <w:rsid w:val="370339F0"/>
    <w:rsid w:val="37C823FE"/>
    <w:rsid w:val="3A0D682B"/>
    <w:rsid w:val="3A1D0633"/>
    <w:rsid w:val="3A8328DC"/>
    <w:rsid w:val="3CFC1E6C"/>
    <w:rsid w:val="3D5B369C"/>
    <w:rsid w:val="3D651D55"/>
    <w:rsid w:val="3FDF4CAD"/>
    <w:rsid w:val="402D0ECF"/>
    <w:rsid w:val="4086373C"/>
    <w:rsid w:val="41590791"/>
    <w:rsid w:val="42DD4FD8"/>
    <w:rsid w:val="435E53D2"/>
    <w:rsid w:val="436A6FC3"/>
    <w:rsid w:val="43E0686A"/>
    <w:rsid w:val="43E947BE"/>
    <w:rsid w:val="448F3867"/>
    <w:rsid w:val="44962EB9"/>
    <w:rsid w:val="45673B36"/>
    <w:rsid w:val="45AA6F2D"/>
    <w:rsid w:val="46CC756B"/>
    <w:rsid w:val="47107603"/>
    <w:rsid w:val="481B7AFF"/>
    <w:rsid w:val="49C84105"/>
    <w:rsid w:val="4A111CB3"/>
    <w:rsid w:val="4A3F2651"/>
    <w:rsid w:val="4B6C6F7C"/>
    <w:rsid w:val="4BAD3BC3"/>
    <w:rsid w:val="4C1F4975"/>
    <w:rsid w:val="4C2B51F3"/>
    <w:rsid w:val="4C926232"/>
    <w:rsid w:val="4D0F38CF"/>
    <w:rsid w:val="4F260926"/>
    <w:rsid w:val="4FBC0F82"/>
    <w:rsid w:val="4FFB301B"/>
    <w:rsid w:val="50D47DA5"/>
    <w:rsid w:val="52307478"/>
    <w:rsid w:val="55983288"/>
    <w:rsid w:val="56157207"/>
    <w:rsid w:val="57DE1C43"/>
    <w:rsid w:val="57ED7CDD"/>
    <w:rsid w:val="585B3B3E"/>
    <w:rsid w:val="58807A14"/>
    <w:rsid w:val="594924D9"/>
    <w:rsid w:val="5B8A7002"/>
    <w:rsid w:val="5BA835E7"/>
    <w:rsid w:val="5C3A6E47"/>
    <w:rsid w:val="5D4F6922"/>
    <w:rsid w:val="5DCA244C"/>
    <w:rsid w:val="5EAE2BA6"/>
    <w:rsid w:val="5FB25DFC"/>
    <w:rsid w:val="628306A0"/>
    <w:rsid w:val="651D1811"/>
    <w:rsid w:val="65C50E3A"/>
    <w:rsid w:val="65D335CC"/>
    <w:rsid w:val="675D6DC0"/>
    <w:rsid w:val="67B8077F"/>
    <w:rsid w:val="67D57A24"/>
    <w:rsid w:val="67D6379C"/>
    <w:rsid w:val="68623D98"/>
    <w:rsid w:val="6A103F70"/>
    <w:rsid w:val="6B4001B5"/>
    <w:rsid w:val="6D4025A3"/>
    <w:rsid w:val="6FEF5D43"/>
    <w:rsid w:val="73F77193"/>
    <w:rsid w:val="74C44B0A"/>
    <w:rsid w:val="77B5614D"/>
    <w:rsid w:val="799A618E"/>
    <w:rsid w:val="7C0400B6"/>
    <w:rsid w:val="7D7D0332"/>
    <w:rsid w:val="7E3736CB"/>
    <w:rsid w:val="7E5D1143"/>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1612</Words>
  <Characters>1710</Characters>
  <Lines>0</Lines>
  <Paragraphs>0</Paragraphs>
  <TotalTime>4</TotalTime>
  <ScaleCrop>false</ScaleCrop>
  <LinksUpToDate>false</LinksUpToDate>
  <CharactersWithSpaces>1723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WPS_1712737004</cp:lastModifiedBy>
  <dcterms:modified xsi:type="dcterms:W3CDTF">2024-11-05T03:17:37Z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F2272C73ADBF40BA9F461E5581216794</vt:lpwstr>
  </property>
</Properties>
</file>