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32</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53F643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关于内蒙古城鑫绿炼生物科技有限公司</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油脂加工项目环境影响报告表的批复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内蒙古城鑫绿炼生物科技有限公司：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你单位报送的《内蒙古城鑫绿炼生物科技有限公司油脂加工项目环境影响报告表》已收悉。经研究，现批复如下：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1A696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内蒙古城鑫绿炼生物科技有限公司油脂加工项目位于内蒙古自治区锡林郭勒盟锡林浩特市杭办工业园区建安工贸有限责任公司院内</w:t>
      </w:r>
      <w:r>
        <w:rPr>
          <w:rFonts w:hint="eastAsia"/>
          <w:lang w:eastAsia="zh-CN"/>
        </w:rPr>
        <w:t>，</w:t>
      </w:r>
      <w:r>
        <w:rPr>
          <w:rFonts w:hint="eastAsia"/>
        </w:rPr>
        <w:t>租赁现有厂房建设，总占地面积4000平方米。项目新建1条油脂加工生产线，年处理牛羊脂肪5000吨，年产动物油脂3000吨、油渣950吨。总投资600万元，其中环保投资</w:t>
      </w:r>
      <w:r>
        <w:rPr>
          <w:rFonts w:hint="eastAsia"/>
          <w:lang w:val="en-US" w:eastAsia="zh-CN"/>
        </w:rPr>
        <w:t>55</w:t>
      </w:r>
      <w:r>
        <w:rPr>
          <w:rFonts w:hint="eastAsia"/>
        </w:rPr>
        <w:t>万元，占比</w:t>
      </w:r>
      <w:r>
        <w:rPr>
          <w:rFonts w:hint="eastAsia"/>
          <w:lang w:val="en-US" w:eastAsia="zh-CN"/>
        </w:rPr>
        <w:t>9.17</w:t>
      </w:r>
      <w:r>
        <w:rPr>
          <w:rFonts w:hint="eastAsia"/>
        </w:rPr>
        <w:t>%。</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根据《产业结构调整指导目录（2024年本）》，项目属于允许类。</w:t>
      </w:r>
      <w:r>
        <w:rPr>
          <w:rFonts w:hint="eastAsia"/>
          <w:highlight w:val="none"/>
        </w:rPr>
        <w:t>根据《关于印发锡林郭勒盟“三线一单”生态环境分区管控意见修改单和锡林郭勒盟生态环境准入清单的通知》</w:t>
      </w:r>
      <w:r>
        <w:rPr>
          <w:rFonts w:hint="eastAsia"/>
        </w:rPr>
        <w:t>，项目位于“锡林浩特市城镇开发边界（ZH15250220001）</w:t>
      </w:r>
      <w:r>
        <w:rPr>
          <w:rFonts w:hint="eastAsia"/>
          <w:lang w:val="en-US" w:eastAsia="zh-CN"/>
        </w:rPr>
        <w:t>/</w:t>
      </w:r>
      <w:r>
        <w:rPr>
          <w:rFonts w:hint="eastAsia"/>
        </w:rPr>
        <w:t>重点管控单元”，须严格执行该单元空间布局约束、污染物排放管控、环境风险防控及资源利用效率要求。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7412C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严格落实各项大气污染防治措施。项目运营期主要大气污染物为动物油脂熔炼废气</w:t>
      </w:r>
      <w:r>
        <w:rPr>
          <w:rFonts w:hint="eastAsia"/>
          <w:lang w:eastAsia="zh-CN"/>
        </w:rPr>
        <w:t>、</w:t>
      </w:r>
      <w:r>
        <w:rPr>
          <w:rFonts w:hint="eastAsia"/>
        </w:rPr>
        <w:t>生产工序废气</w:t>
      </w:r>
      <w:r>
        <w:rPr>
          <w:rFonts w:hint="eastAsia"/>
          <w:lang w:eastAsia="zh-CN"/>
        </w:rPr>
        <w:t>、生物质锅炉废气</w:t>
      </w:r>
      <w:r>
        <w:rPr>
          <w:rFonts w:hint="eastAsia"/>
          <w:lang w:val="en-US" w:eastAsia="zh-CN"/>
        </w:rPr>
        <w:t>等。动物油脂熔炼废气首先经油气分离器+列管冷凝器处理后，同生产工序废气（破碎、榨油、过滤）通过“油烟净化器+喷淋塔（加除臭剂）”处理后，由排气筒达标排放；生物质锅炉废气经“低氮燃烧+旋风除尘+布袋除尘”工艺处理后通过排气筒达标排放。持续加强无组织废气管控，确保大气污染物达标排放。</w:t>
      </w:r>
    </w:p>
    <w:p w14:paraId="04DBDD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w:t>
      </w:r>
      <w:r>
        <w:rPr>
          <w:rFonts w:hint="eastAsia"/>
          <w:lang w:val="en-US" w:eastAsia="zh-CN"/>
        </w:rPr>
        <w:t>项目运营期产生的生活污水经化粪池预处理后，通过市政管网排入城镇污水处理厂进一步处理；生产废水（冷凝废水、清洗废水、喷淋塔废水、冷却排水）经厂区污水处理站（处理规模6.5立方米/天，工艺为隔油+气浮+厌氧+好氧+沉淀）处理达标后由市政管网排入城镇污水处理厂进一步处理。严禁废水外排。</w:t>
      </w:r>
    </w:p>
    <w:p w14:paraId="5F1350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50741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rPr>
        <w:t>严格落实噪声防治措施。</w:t>
      </w:r>
      <w:r>
        <w:rPr>
          <w:rFonts w:hint="eastAsia" w:ascii="仿宋_GB2312" w:hAnsi="仿宋_GB2312" w:eastAsia="仿宋_GB2312" w:cs="仿宋_GB2312"/>
          <w:sz w:val="32"/>
          <w:szCs w:val="32"/>
          <w:highlight w:val="none"/>
          <w:lang w:val="en-US" w:eastAsia="zh-CN"/>
        </w:rPr>
        <w:t>选用低噪声设备，做好减震装置，设立隔声罩，同时合理布局设备，加强厂区绿化，加强施工机械的保养维护，使其处于良好的运行状态，确保厂界噪声</w:t>
      </w:r>
      <w:r>
        <w:rPr>
          <w:rFonts w:hint="eastAsia" w:cs="仿宋_GB2312"/>
          <w:sz w:val="32"/>
          <w:szCs w:val="32"/>
          <w:highlight w:val="none"/>
          <w:lang w:val="en-US" w:eastAsia="zh-CN"/>
        </w:rPr>
        <w:t>达标排放。</w:t>
      </w:r>
    </w:p>
    <w:p w14:paraId="6FB7C0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07D7BD3C">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项目运营期产生的</w:t>
      </w:r>
      <w:r>
        <w:rPr>
          <w:rFonts w:hint="eastAsia" w:ascii="仿宋_GB2312" w:hAnsi="仿宋_GB2312" w:eastAsia="仿宋_GB2312" w:cs="仿宋_GB2312"/>
          <w:color w:val="auto"/>
          <w:kern w:val="2"/>
          <w:sz w:val="32"/>
          <w:szCs w:val="32"/>
          <w:highlight w:val="none"/>
          <w:lang w:val="en-US" w:eastAsia="zh-CN" w:bidi="ar-SA"/>
        </w:rPr>
        <w:t>生物质灰渣</w:t>
      </w:r>
      <w:r>
        <w:rPr>
          <w:rFonts w:hint="eastAsia"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除尘灰</w:t>
      </w:r>
      <w:r>
        <w:rPr>
          <w:rFonts w:hint="eastAsia" w:cs="仿宋_GB2312"/>
          <w:color w:val="auto"/>
          <w:kern w:val="2"/>
          <w:sz w:val="32"/>
          <w:szCs w:val="32"/>
          <w:highlight w:val="none"/>
          <w:lang w:val="en-US" w:eastAsia="zh-CN" w:bidi="ar-SA"/>
        </w:rPr>
        <w:t>及</w:t>
      </w:r>
      <w:r>
        <w:rPr>
          <w:rFonts w:hint="eastAsia" w:ascii="仿宋_GB2312" w:hAnsi="仿宋_GB2312" w:eastAsia="仿宋_GB2312" w:cs="仿宋_GB2312"/>
          <w:color w:val="auto"/>
          <w:kern w:val="2"/>
          <w:sz w:val="32"/>
          <w:szCs w:val="32"/>
          <w:highlight w:val="none"/>
          <w:lang w:val="en-US" w:eastAsia="zh-CN" w:bidi="ar-SA"/>
        </w:rPr>
        <w:t>废包装物外售综合利用；污水处理系统产生的污泥经处理含水率等指标应当满足处置标准后</w:t>
      </w:r>
      <w:r>
        <w:rPr>
          <w:rFonts w:hint="eastAsia" w:cs="仿宋_GB2312"/>
          <w:color w:val="auto"/>
          <w:kern w:val="2"/>
          <w:sz w:val="32"/>
          <w:szCs w:val="32"/>
          <w:highlight w:val="none"/>
          <w:lang w:val="en-US" w:eastAsia="zh-CN" w:bidi="ar-SA"/>
        </w:rPr>
        <w:t>拉运至有资质的单位进行处置；</w:t>
      </w:r>
      <w:r>
        <w:rPr>
          <w:rFonts w:hint="eastAsia" w:ascii="仿宋_GB2312" w:hAnsi="仿宋_GB2312" w:eastAsia="仿宋_GB2312" w:cs="仿宋_GB2312"/>
          <w:color w:val="auto"/>
          <w:kern w:val="2"/>
          <w:sz w:val="32"/>
          <w:szCs w:val="32"/>
          <w:highlight w:val="none"/>
          <w:lang w:val="en-US" w:eastAsia="zh-CN" w:bidi="ar-SA"/>
        </w:rPr>
        <w:t>废导热油由生产厂家更换时回收，厂区不暂存</w:t>
      </w:r>
      <w:r>
        <w:rPr>
          <w:rFonts w:hint="eastAsia"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生活垃圾分类收集后委托环卫部门清运。</w:t>
      </w:r>
    </w:p>
    <w:p w14:paraId="39B5D8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3B769E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（六）做好各防渗区的分区防渗措施。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w:t>
      </w:r>
      <w:r>
        <w:rPr>
          <w:rFonts w:hint="eastAsia"/>
          <w:lang w:eastAsia="zh-CN"/>
        </w:rPr>
        <w:t>）</w:t>
      </w:r>
      <w:r>
        <w:rPr>
          <w:rFonts w:hint="eastAsia"/>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w:t>
      </w:r>
      <w:r>
        <w:rPr>
          <w:rFonts w:hint="eastAsia"/>
          <w:lang w:eastAsia="zh-CN"/>
        </w:rPr>
        <w:t>）</w:t>
      </w:r>
      <w:r>
        <w:rPr>
          <w:rFonts w:hint="eastAsia"/>
        </w:rPr>
        <w:t>将环境保护设施建设纳入施工合同，保证环境保护设施建设进度和资金</w:t>
      </w:r>
      <w:r>
        <w:rPr>
          <w:rFonts w:hint="eastAsia"/>
          <w:lang w:eastAsia="zh-CN"/>
        </w:rPr>
        <w:t>投入。</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w:t>
      </w:r>
      <w:r>
        <w:rPr>
          <w:rFonts w:hint="eastAsia"/>
          <w:lang w:val="en-US" w:eastAsia="zh-CN"/>
        </w:rPr>
        <w:t>锡林浩特执法大队</w:t>
      </w:r>
      <w:r>
        <w:rPr>
          <w:rFonts w:hint="eastAsia"/>
        </w:rPr>
        <w:t>对该项目建设</w:t>
      </w:r>
      <w:r>
        <w:rPr>
          <w:rFonts w:hint="eastAsia"/>
          <w:lang w:val="en-US" w:eastAsia="zh-CN"/>
        </w:rPr>
        <w:t>运营</w:t>
      </w:r>
      <w:r>
        <w:rPr>
          <w:rFonts w:hint="eastAsia"/>
        </w:rPr>
        <w:t>期间各项生态环境保护措施落实情况进行监督检查和管理。</w:t>
      </w:r>
    </w:p>
    <w:p w14:paraId="5C1C883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FC7317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bookmarkStart w:id="0" w:name="_GoBack"/>
      <w:bookmarkEnd w:id="0"/>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354320C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2025年12月25日</w:t>
      </w:r>
    </w:p>
    <w:p w14:paraId="7666DDD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3D915C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916928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81E91C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544814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4F8C92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94EF59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4D0298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2025年12月25日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70738A"/>
    <w:rsid w:val="017350FB"/>
    <w:rsid w:val="01773A18"/>
    <w:rsid w:val="018207C5"/>
    <w:rsid w:val="01C012ED"/>
    <w:rsid w:val="0227136C"/>
    <w:rsid w:val="02313F99"/>
    <w:rsid w:val="02505281"/>
    <w:rsid w:val="025F0B06"/>
    <w:rsid w:val="026B76FE"/>
    <w:rsid w:val="02AC2043"/>
    <w:rsid w:val="02F31FD9"/>
    <w:rsid w:val="03B15391"/>
    <w:rsid w:val="04565F0C"/>
    <w:rsid w:val="048B5BE2"/>
    <w:rsid w:val="05577185"/>
    <w:rsid w:val="05E800DE"/>
    <w:rsid w:val="05F357EF"/>
    <w:rsid w:val="06652463"/>
    <w:rsid w:val="069060E4"/>
    <w:rsid w:val="06A709CA"/>
    <w:rsid w:val="06F747D9"/>
    <w:rsid w:val="074D5C69"/>
    <w:rsid w:val="07C00BA1"/>
    <w:rsid w:val="07CC1A54"/>
    <w:rsid w:val="09AC4ECD"/>
    <w:rsid w:val="09D74664"/>
    <w:rsid w:val="0B4E5BBB"/>
    <w:rsid w:val="0B506547"/>
    <w:rsid w:val="0C302987"/>
    <w:rsid w:val="0C5111EA"/>
    <w:rsid w:val="0C8077AE"/>
    <w:rsid w:val="0CB61617"/>
    <w:rsid w:val="0CFB58CF"/>
    <w:rsid w:val="0D756ED0"/>
    <w:rsid w:val="0DD8176C"/>
    <w:rsid w:val="0DFB5D03"/>
    <w:rsid w:val="0E1C4DF8"/>
    <w:rsid w:val="0E4929AB"/>
    <w:rsid w:val="0EC8358F"/>
    <w:rsid w:val="0EFA766A"/>
    <w:rsid w:val="0F684E4E"/>
    <w:rsid w:val="0FCD5369"/>
    <w:rsid w:val="10C76C75"/>
    <w:rsid w:val="10E2302E"/>
    <w:rsid w:val="11AB60DF"/>
    <w:rsid w:val="11BF3626"/>
    <w:rsid w:val="11EB1F52"/>
    <w:rsid w:val="120B303E"/>
    <w:rsid w:val="125B727D"/>
    <w:rsid w:val="129F05ED"/>
    <w:rsid w:val="13BA2040"/>
    <w:rsid w:val="140E071C"/>
    <w:rsid w:val="142B6BEC"/>
    <w:rsid w:val="14376E22"/>
    <w:rsid w:val="1486051A"/>
    <w:rsid w:val="15AE1224"/>
    <w:rsid w:val="15F8467B"/>
    <w:rsid w:val="164125A5"/>
    <w:rsid w:val="16645E6C"/>
    <w:rsid w:val="166B73A4"/>
    <w:rsid w:val="16DE2E67"/>
    <w:rsid w:val="16E276A1"/>
    <w:rsid w:val="17B85C2A"/>
    <w:rsid w:val="17C476FF"/>
    <w:rsid w:val="17C664D0"/>
    <w:rsid w:val="18BA4999"/>
    <w:rsid w:val="18C140E3"/>
    <w:rsid w:val="18CB25F9"/>
    <w:rsid w:val="1917525C"/>
    <w:rsid w:val="195F581C"/>
    <w:rsid w:val="19B62042"/>
    <w:rsid w:val="1ABF755B"/>
    <w:rsid w:val="1B1B6AA2"/>
    <w:rsid w:val="1B2A0D10"/>
    <w:rsid w:val="1B2B5375"/>
    <w:rsid w:val="1BD45D53"/>
    <w:rsid w:val="1C191C7C"/>
    <w:rsid w:val="1C6B38EC"/>
    <w:rsid w:val="1C810BEC"/>
    <w:rsid w:val="1C9F6765"/>
    <w:rsid w:val="1CBC1555"/>
    <w:rsid w:val="1CDA7555"/>
    <w:rsid w:val="1CEB326A"/>
    <w:rsid w:val="1CF3211F"/>
    <w:rsid w:val="1D274141"/>
    <w:rsid w:val="1D71334C"/>
    <w:rsid w:val="1DD42D4F"/>
    <w:rsid w:val="1DD548E1"/>
    <w:rsid w:val="1E430E84"/>
    <w:rsid w:val="1E536B6A"/>
    <w:rsid w:val="1E980356"/>
    <w:rsid w:val="1ECE699F"/>
    <w:rsid w:val="1EEB3D1B"/>
    <w:rsid w:val="1F187782"/>
    <w:rsid w:val="1F1B6BD0"/>
    <w:rsid w:val="1F1E1BB7"/>
    <w:rsid w:val="1F2D56A1"/>
    <w:rsid w:val="1FEE1AC6"/>
    <w:rsid w:val="20041497"/>
    <w:rsid w:val="200D03CB"/>
    <w:rsid w:val="20336CE1"/>
    <w:rsid w:val="20CC264B"/>
    <w:rsid w:val="20E944E0"/>
    <w:rsid w:val="21B06E88"/>
    <w:rsid w:val="22197924"/>
    <w:rsid w:val="227301A7"/>
    <w:rsid w:val="22D45251"/>
    <w:rsid w:val="22EC5646"/>
    <w:rsid w:val="2328433D"/>
    <w:rsid w:val="2358036F"/>
    <w:rsid w:val="24B85AC3"/>
    <w:rsid w:val="24CC2727"/>
    <w:rsid w:val="24E40586"/>
    <w:rsid w:val="24FD755C"/>
    <w:rsid w:val="25105990"/>
    <w:rsid w:val="252D60F3"/>
    <w:rsid w:val="256A0B3D"/>
    <w:rsid w:val="25EA67AD"/>
    <w:rsid w:val="260F621B"/>
    <w:rsid w:val="265175A7"/>
    <w:rsid w:val="26FC6074"/>
    <w:rsid w:val="272C0399"/>
    <w:rsid w:val="27386837"/>
    <w:rsid w:val="28DD6492"/>
    <w:rsid w:val="29417C2D"/>
    <w:rsid w:val="298D1A91"/>
    <w:rsid w:val="29A053DC"/>
    <w:rsid w:val="29A9603F"/>
    <w:rsid w:val="29F91705"/>
    <w:rsid w:val="2A2844C1"/>
    <w:rsid w:val="2A346916"/>
    <w:rsid w:val="2A5833C3"/>
    <w:rsid w:val="2A631FAC"/>
    <w:rsid w:val="2AD74E2E"/>
    <w:rsid w:val="2AEF2177"/>
    <w:rsid w:val="2B0269A3"/>
    <w:rsid w:val="2B7500B4"/>
    <w:rsid w:val="2BA611ED"/>
    <w:rsid w:val="2C1D6E5D"/>
    <w:rsid w:val="2C7C6522"/>
    <w:rsid w:val="2D185661"/>
    <w:rsid w:val="2D654973"/>
    <w:rsid w:val="2E70730F"/>
    <w:rsid w:val="2EBD7A3C"/>
    <w:rsid w:val="2EC22E44"/>
    <w:rsid w:val="2ED578D6"/>
    <w:rsid w:val="2F0E519C"/>
    <w:rsid w:val="2F3E4FAD"/>
    <w:rsid w:val="2FA953FC"/>
    <w:rsid w:val="2FEB6D20"/>
    <w:rsid w:val="307E1BB5"/>
    <w:rsid w:val="311C0372"/>
    <w:rsid w:val="31396A7E"/>
    <w:rsid w:val="31460E11"/>
    <w:rsid w:val="3179422E"/>
    <w:rsid w:val="31E01A87"/>
    <w:rsid w:val="323048E9"/>
    <w:rsid w:val="32560617"/>
    <w:rsid w:val="326F3BF3"/>
    <w:rsid w:val="32A74071"/>
    <w:rsid w:val="32AF31AF"/>
    <w:rsid w:val="333E5341"/>
    <w:rsid w:val="344D1C8E"/>
    <w:rsid w:val="348A3C65"/>
    <w:rsid w:val="34CE2DFE"/>
    <w:rsid w:val="34FA563A"/>
    <w:rsid w:val="35C67F79"/>
    <w:rsid w:val="35C948C7"/>
    <w:rsid w:val="35E56568"/>
    <w:rsid w:val="36A30098"/>
    <w:rsid w:val="36FA6F28"/>
    <w:rsid w:val="370339F0"/>
    <w:rsid w:val="370E4FAB"/>
    <w:rsid w:val="37403D5B"/>
    <w:rsid w:val="37653491"/>
    <w:rsid w:val="377817DA"/>
    <w:rsid w:val="37C823FE"/>
    <w:rsid w:val="380B3B4E"/>
    <w:rsid w:val="386012D7"/>
    <w:rsid w:val="388929F1"/>
    <w:rsid w:val="38F54B56"/>
    <w:rsid w:val="391F6A17"/>
    <w:rsid w:val="39D06507"/>
    <w:rsid w:val="39DF7F56"/>
    <w:rsid w:val="3A1D0633"/>
    <w:rsid w:val="3A7F4DBA"/>
    <w:rsid w:val="3B1E7C4B"/>
    <w:rsid w:val="3B3D2A8B"/>
    <w:rsid w:val="3B4A51A8"/>
    <w:rsid w:val="3B5A5793"/>
    <w:rsid w:val="3B5E2A01"/>
    <w:rsid w:val="3BF27D19"/>
    <w:rsid w:val="3C1674D0"/>
    <w:rsid w:val="3C547AC7"/>
    <w:rsid w:val="3C573FED"/>
    <w:rsid w:val="3C885F88"/>
    <w:rsid w:val="3CBC3E83"/>
    <w:rsid w:val="3CFC1E6C"/>
    <w:rsid w:val="3D5B369C"/>
    <w:rsid w:val="3D651D55"/>
    <w:rsid w:val="3E736A22"/>
    <w:rsid w:val="3F0C1354"/>
    <w:rsid w:val="3F143319"/>
    <w:rsid w:val="3F41048B"/>
    <w:rsid w:val="3FB93405"/>
    <w:rsid w:val="3FDF4CAD"/>
    <w:rsid w:val="402D0ECF"/>
    <w:rsid w:val="4086373C"/>
    <w:rsid w:val="40B72674"/>
    <w:rsid w:val="41590791"/>
    <w:rsid w:val="4185518C"/>
    <w:rsid w:val="41984EBF"/>
    <w:rsid w:val="41AD1BAE"/>
    <w:rsid w:val="41FF4F3E"/>
    <w:rsid w:val="42BE3F79"/>
    <w:rsid w:val="42DD4FD8"/>
    <w:rsid w:val="42EE2EEE"/>
    <w:rsid w:val="435E53D2"/>
    <w:rsid w:val="43916338"/>
    <w:rsid w:val="43E947BE"/>
    <w:rsid w:val="44534DE1"/>
    <w:rsid w:val="448F3867"/>
    <w:rsid w:val="44962EB9"/>
    <w:rsid w:val="44E73A68"/>
    <w:rsid w:val="45673B36"/>
    <w:rsid w:val="45C078E0"/>
    <w:rsid w:val="46935C55"/>
    <w:rsid w:val="46C040A0"/>
    <w:rsid w:val="46CC756B"/>
    <w:rsid w:val="46F24AE2"/>
    <w:rsid w:val="46F65AB6"/>
    <w:rsid w:val="472D3C48"/>
    <w:rsid w:val="47637D1D"/>
    <w:rsid w:val="47864444"/>
    <w:rsid w:val="481B7AFF"/>
    <w:rsid w:val="481D611E"/>
    <w:rsid w:val="486004D6"/>
    <w:rsid w:val="48B36076"/>
    <w:rsid w:val="491E5440"/>
    <w:rsid w:val="493B1763"/>
    <w:rsid w:val="49C84105"/>
    <w:rsid w:val="4A011472"/>
    <w:rsid w:val="4A111CB3"/>
    <w:rsid w:val="4A3F2651"/>
    <w:rsid w:val="4A6203A8"/>
    <w:rsid w:val="4AC36325"/>
    <w:rsid w:val="4AE61FF8"/>
    <w:rsid w:val="4B047772"/>
    <w:rsid w:val="4B0715AA"/>
    <w:rsid w:val="4B092D89"/>
    <w:rsid w:val="4B0D769D"/>
    <w:rsid w:val="4B1410C5"/>
    <w:rsid w:val="4B1A2A57"/>
    <w:rsid w:val="4B353CD2"/>
    <w:rsid w:val="4B4B32CD"/>
    <w:rsid w:val="4B6C6F7C"/>
    <w:rsid w:val="4B890B2B"/>
    <w:rsid w:val="4BAD3BC3"/>
    <w:rsid w:val="4C1F4975"/>
    <w:rsid w:val="4C2B51F3"/>
    <w:rsid w:val="4C926232"/>
    <w:rsid w:val="4D0119CD"/>
    <w:rsid w:val="4D0F38CF"/>
    <w:rsid w:val="4D123EA4"/>
    <w:rsid w:val="4D9A7FE1"/>
    <w:rsid w:val="4D9E2A9F"/>
    <w:rsid w:val="4DBC30BE"/>
    <w:rsid w:val="4E097E94"/>
    <w:rsid w:val="4E8559DE"/>
    <w:rsid w:val="4F260926"/>
    <w:rsid w:val="4F94402F"/>
    <w:rsid w:val="4FBC0F82"/>
    <w:rsid w:val="4FFB301B"/>
    <w:rsid w:val="50D47DA5"/>
    <w:rsid w:val="51CB2E5E"/>
    <w:rsid w:val="52307478"/>
    <w:rsid w:val="52A64E63"/>
    <w:rsid w:val="53ED479A"/>
    <w:rsid w:val="540A2EDA"/>
    <w:rsid w:val="558D635A"/>
    <w:rsid w:val="55983288"/>
    <w:rsid w:val="55FB2FC0"/>
    <w:rsid w:val="56063A10"/>
    <w:rsid w:val="56157207"/>
    <w:rsid w:val="56443041"/>
    <w:rsid w:val="569A1B62"/>
    <w:rsid w:val="57DE1C43"/>
    <w:rsid w:val="57ED7CDD"/>
    <w:rsid w:val="58197E1A"/>
    <w:rsid w:val="581D5CC6"/>
    <w:rsid w:val="585B3B3E"/>
    <w:rsid w:val="58807A14"/>
    <w:rsid w:val="58B6333A"/>
    <w:rsid w:val="594924D9"/>
    <w:rsid w:val="59901ED3"/>
    <w:rsid w:val="5A5A6003"/>
    <w:rsid w:val="5A9164F8"/>
    <w:rsid w:val="5AE30668"/>
    <w:rsid w:val="5BBD4F0B"/>
    <w:rsid w:val="5C3A6E47"/>
    <w:rsid w:val="5C723A3B"/>
    <w:rsid w:val="5C7C63A1"/>
    <w:rsid w:val="5CB810DD"/>
    <w:rsid w:val="5CDE3FF6"/>
    <w:rsid w:val="5D4F6922"/>
    <w:rsid w:val="5DA6074F"/>
    <w:rsid w:val="5DCA244C"/>
    <w:rsid w:val="5E590DB7"/>
    <w:rsid w:val="5EAE2BA6"/>
    <w:rsid w:val="5FB25DFC"/>
    <w:rsid w:val="600850D5"/>
    <w:rsid w:val="604C0EF7"/>
    <w:rsid w:val="60A56859"/>
    <w:rsid w:val="60D0172E"/>
    <w:rsid w:val="60FA5EB0"/>
    <w:rsid w:val="614D5EC2"/>
    <w:rsid w:val="61670785"/>
    <w:rsid w:val="618C2F57"/>
    <w:rsid w:val="62131FDF"/>
    <w:rsid w:val="628306A0"/>
    <w:rsid w:val="62A41B10"/>
    <w:rsid w:val="62CC631F"/>
    <w:rsid w:val="63473BF7"/>
    <w:rsid w:val="638C75A0"/>
    <w:rsid w:val="63B3128D"/>
    <w:rsid w:val="63E12AF6"/>
    <w:rsid w:val="65156226"/>
    <w:rsid w:val="651D1811"/>
    <w:rsid w:val="653A1F3B"/>
    <w:rsid w:val="65C50E3A"/>
    <w:rsid w:val="65FA3636"/>
    <w:rsid w:val="67493F46"/>
    <w:rsid w:val="675D6DC0"/>
    <w:rsid w:val="676D025A"/>
    <w:rsid w:val="67B8077F"/>
    <w:rsid w:val="67C972D1"/>
    <w:rsid w:val="67CB129B"/>
    <w:rsid w:val="67D57A24"/>
    <w:rsid w:val="67D6379C"/>
    <w:rsid w:val="67E71F3C"/>
    <w:rsid w:val="68623D98"/>
    <w:rsid w:val="689A40B9"/>
    <w:rsid w:val="68A47C9B"/>
    <w:rsid w:val="68C25589"/>
    <w:rsid w:val="69241B31"/>
    <w:rsid w:val="694251E2"/>
    <w:rsid w:val="69B4724F"/>
    <w:rsid w:val="6A103F70"/>
    <w:rsid w:val="6A884BFC"/>
    <w:rsid w:val="6A985F74"/>
    <w:rsid w:val="6AEC0524"/>
    <w:rsid w:val="6B4001B5"/>
    <w:rsid w:val="6B5B1A31"/>
    <w:rsid w:val="6C386F35"/>
    <w:rsid w:val="6D0C15C3"/>
    <w:rsid w:val="6D4025A3"/>
    <w:rsid w:val="6D605AE9"/>
    <w:rsid w:val="6EFA6459"/>
    <w:rsid w:val="6F18353A"/>
    <w:rsid w:val="6F7C6062"/>
    <w:rsid w:val="6FC8304E"/>
    <w:rsid w:val="6FEF5D43"/>
    <w:rsid w:val="70C04749"/>
    <w:rsid w:val="70F133F4"/>
    <w:rsid w:val="710812D5"/>
    <w:rsid w:val="71223A23"/>
    <w:rsid w:val="7214383E"/>
    <w:rsid w:val="72381204"/>
    <w:rsid w:val="72B666A4"/>
    <w:rsid w:val="72ED47BB"/>
    <w:rsid w:val="73C73A80"/>
    <w:rsid w:val="73DF154D"/>
    <w:rsid w:val="73F77193"/>
    <w:rsid w:val="745C1FFB"/>
    <w:rsid w:val="74C44B0A"/>
    <w:rsid w:val="74E15101"/>
    <w:rsid w:val="755824D8"/>
    <w:rsid w:val="7617148C"/>
    <w:rsid w:val="762C0553"/>
    <w:rsid w:val="76C40854"/>
    <w:rsid w:val="76D16A2D"/>
    <w:rsid w:val="773B448B"/>
    <w:rsid w:val="77636CFD"/>
    <w:rsid w:val="77AF1B9B"/>
    <w:rsid w:val="77F94847"/>
    <w:rsid w:val="78255DA7"/>
    <w:rsid w:val="7895779E"/>
    <w:rsid w:val="78B04D31"/>
    <w:rsid w:val="78F912B5"/>
    <w:rsid w:val="791412EC"/>
    <w:rsid w:val="79784463"/>
    <w:rsid w:val="799A618E"/>
    <w:rsid w:val="79D435A8"/>
    <w:rsid w:val="7A73769A"/>
    <w:rsid w:val="7A9F32A4"/>
    <w:rsid w:val="7AEE530B"/>
    <w:rsid w:val="7BBF03E2"/>
    <w:rsid w:val="7BF34CC8"/>
    <w:rsid w:val="7C0400B6"/>
    <w:rsid w:val="7D146DE8"/>
    <w:rsid w:val="7D4A3157"/>
    <w:rsid w:val="7D7D0332"/>
    <w:rsid w:val="7DE11D3D"/>
    <w:rsid w:val="7E3736CB"/>
    <w:rsid w:val="7E5D1143"/>
    <w:rsid w:val="7E697EF2"/>
    <w:rsid w:val="7F052E8D"/>
    <w:rsid w:val="7F37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fd3b6fd4-b871-42b7-8112-6aacb8c108d7</errorID>
      <errorWord>减震</errorWord>
      <group>L1_Word</group>
      <groupName>字词问题</groupName>
      <ability>L2_Typo</ability>
      <abilityName>字词错误</abilityName>
      <candidateList>
        <item>减振</item>
      </candidateList>
      <explain/>
      <paraID>50741F7C</paraID>
      <start>21</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bed38-f8f5-465a-9985-2a8ce847367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1381</Words>
  <Characters>1430</Characters>
  <Lines>0</Lines>
  <Paragraphs>0</Paragraphs>
  <TotalTime>0</TotalTime>
  <ScaleCrop>false</ScaleCrop>
  <LinksUpToDate>false</LinksUpToDate>
  <CharactersWithSpaces>1439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2025-12-25T07:40:32Z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